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ind w:firstLine="5120" w:firstLineChars="1600"/>
        <w:rPr>
          <w:rFonts w:eastAsia="黑体"/>
          <w:sz w:val="32"/>
        </w:rPr>
      </w:pPr>
      <w:r>
        <w:rPr>
          <w:rFonts w:hint="eastAsia" w:eastAsia="黑体"/>
          <w:sz w:val="32"/>
        </w:rPr>
        <w:t>计算机编码：</w:t>
      </w:r>
    </w:p>
    <w:p>
      <w:pPr>
        <w:rPr>
          <w:rFonts w:eastAsia="黑体"/>
          <w:sz w:val="72"/>
        </w:rPr>
      </w:pPr>
    </w:p>
    <w:p>
      <w:pPr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国家基本水文测站</w:t>
      </w:r>
    </w:p>
    <w:p>
      <w:pPr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上下游建设影响水文监测的工程审批</w:t>
      </w:r>
    </w:p>
    <w:p>
      <w:pPr>
        <w:jc w:val="center"/>
        <w:rPr>
          <w:rFonts w:eastAsia="黑体"/>
          <w:sz w:val="72"/>
        </w:rPr>
      </w:pPr>
      <w:r>
        <w:rPr>
          <w:rFonts w:hint="eastAsia" w:eastAsia="黑体"/>
          <w:sz w:val="72"/>
        </w:rPr>
        <w:t>申请表</w:t>
      </w:r>
    </w:p>
    <w:p>
      <w:pPr>
        <w:jc w:val="center"/>
        <w:rPr>
          <w:rFonts w:eastAsia="黑体"/>
          <w:sz w:val="32"/>
        </w:rPr>
      </w:pPr>
    </w:p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编号：（      ）申字 〔     〕第     号</w:t>
      </w:r>
    </w:p>
    <w:p/>
    <w:p/>
    <w:p/>
    <w:p/>
    <w:p/>
    <w:p/>
    <w:p/>
    <w:p/>
    <w:p/>
    <w:p/>
    <w:p/>
    <w:p>
      <w:pPr>
        <w:ind w:firstLine="2070"/>
      </w:pPr>
    </w:p>
    <w:p>
      <w:pPr>
        <w:ind w:firstLine="2070"/>
      </w:pPr>
    </w:p>
    <w:p>
      <w:pPr>
        <w:ind w:firstLine="2070"/>
      </w:pPr>
    </w:p>
    <w:p>
      <w:pPr>
        <w:ind w:firstLine="2070"/>
      </w:pPr>
    </w:p>
    <w:p>
      <w:pPr>
        <w:spacing w:line="360" w:lineRule="exact"/>
        <w:ind w:firstLine="1440" w:firstLineChars="450"/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申请人：      ****             </w:t>
      </w:r>
    </w:p>
    <w:p>
      <w:pPr>
        <w:spacing w:line="360" w:lineRule="exact"/>
        <w:ind w:firstLine="1760" w:firstLineChars="550"/>
        <w:rPr>
          <w:rFonts w:eastAsia="黑体"/>
          <w:sz w:val="32"/>
        </w:rPr>
      </w:pPr>
      <w:r>
        <w:rPr>
          <w:rFonts w:hint="eastAsia" w:eastAsia="黑体"/>
          <w:sz w:val="32"/>
        </w:rPr>
        <w:t>（签 章）</w:t>
      </w:r>
    </w:p>
    <w:p>
      <w:pPr>
        <w:ind w:firstLine="2070"/>
        <w:rPr>
          <w:rFonts w:eastAsia="黑体"/>
          <w:sz w:val="32"/>
        </w:rPr>
      </w:pPr>
    </w:p>
    <w:p>
      <w:pPr>
        <w:ind w:firstLine="2070"/>
        <w:rPr>
          <w:rFonts w:eastAsia="黑体"/>
          <w:sz w:val="32"/>
        </w:rPr>
      </w:pPr>
    </w:p>
    <w:p>
      <w:pPr>
        <w:jc w:val="center"/>
      </w:pPr>
      <w:r>
        <w:rPr>
          <w:rFonts w:hint="eastAsia" w:eastAsia="黑体"/>
          <w:sz w:val="32"/>
        </w:rPr>
        <w:t>中华人民共和国水利部监制</w:t>
      </w:r>
      <w: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09"/>
        <w:gridCol w:w="174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36"/>
                <w:szCs w:val="36"/>
              </w:rPr>
              <w:t>国家基本水文测站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36"/>
                <w:szCs w:val="36"/>
              </w:rPr>
              <w:t>上下游建设影响水文监测的工程审批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36"/>
                <w:szCs w:val="36"/>
              </w:rPr>
              <w:t>申 请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编号：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申请日期：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申请人（盖章）</w:t>
            </w:r>
          </w:p>
        </w:tc>
        <w:tc>
          <w:tcPr>
            <w:tcW w:w="62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申请人地址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法人代表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   编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联系手机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电子邮件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电子传真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BP  机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项目名称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测站名称及主要影响内容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采取的主要措施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exac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/>
    <w:p>
      <w: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842"/>
        <w:gridCol w:w="2268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8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85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审 核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exac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280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承办人：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单位盖章</w:t>
            </w:r>
          </w:p>
        </w:tc>
        <w:tc>
          <w:tcPr>
            <w:tcW w:w="1610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280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主管领导：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年  月  日</w:t>
            </w:r>
          </w:p>
        </w:tc>
        <w:tc>
          <w:tcPr>
            <w:tcW w:w="161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审 批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5" w:hRule="exac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280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承办人：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单位盖章</w:t>
            </w:r>
          </w:p>
        </w:tc>
        <w:tc>
          <w:tcPr>
            <w:tcW w:w="1610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主管领导：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年  月  日</w:t>
            </w:r>
          </w:p>
        </w:tc>
        <w:tc>
          <w:tcPr>
            <w:tcW w:w="161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56A8A"/>
    <w:rsid w:val="0DB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2019-11-27T02:48:00Z</dcterms:created>
  <dc:creator>Administrator</dc:creator>
  <cp:lastModifiedBy>Administrator</cp:lastModifiedBy>
  <dcterms:modified xsi:type="dcterms:W3CDTF">2019-11-27T02:50:28Z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