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Pr="00891FF6" w:rsidRDefault="00891FF6" w:rsidP="00891FF6">
      <w:pPr>
        <w:rPr>
          <w:rFonts w:ascii="Times New Roman" w:eastAsia="仿宋_GB2312" w:hAnsi="Times New Roman"/>
          <w:b/>
          <w:bCs/>
          <w:sz w:val="36"/>
          <w:szCs w:val="36"/>
        </w:rPr>
      </w:pPr>
      <w:r w:rsidRPr="00891FF6">
        <w:rPr>
          <w:rFonts w:ascii="Times New Roman" w:eastAsia="仿宋_GB2312" w:hAnsi="Times New Roman" w:hint="eastAsia"/>
          <w:b/>
          <w:bCs/>
          <w:sz w:val="36"/>
          <w:szCs w:val="36"/>
        </w:rPr>
        <w:t>填写示例</w:t>
      </w:r>
    </w:p>
    <w:p w:rsidR="00891FF6" w:rsidRPr="00891FF6" w:rsidRDefault="00891FF6" w:rsidP="00891FF6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:rsidR="00891FF6" w:rsidRPr="00891FF6" w:rsidRDefault="00891FF6" w:rsidP="00891FF6">
      <w:pPr>
        <w:ind w:firstLineChars="2000" w:firstLine="5600"/>
        <w:rPr>
          <w:rFonts w:ascii="Times New Roman" w:eastAsia="仿宋_GB2312" w:hAnsi="Times New Roman"/>
          <w:sz w:val="28"/>
          <w:szCs w:val="28"/>
        </w:rPr>
      </w:pPr>
    </w:p>
    <w:p w:rsidR="00891FF6" w:rsidRPr="00891FF6" w:rsidRDefault="00891FF6" w:rsidP="00891FF6">
      <w:pPr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p w:rsidR="00891FF6" w:rsidRPr="00891FF6" w:rsidRDefault="00891FF6" w:rsidP="00891FF6">
      <w:pPr>
        <w:rPr>
          <w:rFonts w:ascii="Times New Roman" w:eastAsia="仿宋_GB2312" w:hAnsi="Times New Roman"/>
          <w:sz w:val="28"/>
          <w:szCs w:val="28"/>
        </w:rPr>
      </w:pPr>
    </w:p>
    <w:p w:rsidR="00891FF6" w:rsidRPr="00891FF6" w:rsidRDefault="00891FF6" w:rsidP="00891FF6">
      <w:pPr>
        <w:rPr>
          <w:rFonts w:ascii="Times New Roman" w:eastAsia="仿宋_GB2312" w:hAnsi="Times New Roman"/>
          <w:sz w:val="28"/>
          <w:szCs w:val="28"/>
        </w:rPr>
      </w:pPr>
    </w:p>
    <w:p w:rsidR="00891FF6" w:rsidRPr="00891FF6" w:rsidRDefault="00891FF6" w:rsidP="00891FF6">
      <w:pPr>
        <w:jc w:val="center"/>
        <w:outlineLvl w:val="0"/>
        <w:rPr>
          <w:rFonts w:ascii="Times New Roman" w:eastAsia="黑体" w:hAnsi="Times New Roman"/>
          <w:sz w:val="72"/>
        </w:rPr>
      </w:pPr>
      <w:r w:rsidRPr="00891FF6">
        <w:rPr>
          <w:rFonts w:ascii="Times New Roman" w:eastAsia="黑体" w:hAnsi="Times New Roman"/>
          <w:sz w:val="72"/>
        </w:rPr>
        <w:t>取</w:t>
      </w:r>
      <w:r w:rsidRPr="00891FF6">
        <w:rPr>
          <w:rFonts w:ascii="Times New Roman" w:eastAsia="黑体" w:hAnsi="Times New Roman"/>
          <w:sz w:val="72"/>
        </w:rPr>
        <w:t xml:space="preserve"> </w:t>
      </w:r>
      <w:r w:rsidRPr="00891FF6">
        <w:rPr>
          <w:rFonts w:ascii="Times New Roman" w:eastAsia="黑体" w:hAnsi="Times New Roman"/>
          <w:sz w:val="72"/>
        </w:rPr>
        <w:t>水</w:t>
      </w:r>
      <w:r w:rsidRPr="00891FF6">
        <w:rPr>
          <w:rFonts w:ascii="Times New Roman" w:eastAsia="黑体" w:hAnsi="Times New Roman" w:hint="eastAsia"/>
          <w:sz w:val="72"/>
        </w:rPr>
        <w:t xml:space="preserve"> </w:t>
      </w:r>
      <w:r w:rsidRPr="00891FF6">
        <w:rPr>
          <w:rFonts w:ascii="Times New Roman" w:eastAsia="黑体" w:hAnsi="Times New Roman" w:hint="eastAsia"/>
          <w:sz w:val="72"/>
        </w:rPr>
        <w:t>许</w:t>
      </w:r>
      <w:r w:rsidRPr="00891FF6">
        <w:rPr>
          <w:rFonts w:ascii="Times New Roman" w:eastAsia="黑体" w:hAnsi="Times New Roman" w:hint="eastAsia"/>
          <w:sz w:val="72"/>
        </w:rPr>
        <w:t xml:space="preserve"> </w:t>
      </w:r>
      <w:r w:rsidRPr="00891FF6">
        <w:rPr>
          <w:rFonts w:ascii="Times New Roman" w:eastAsia="黑体" w:hAnsi="Times New Roman" w:hint="eastAsia"/>
          <w:sz w:val="72"/>
        </w:rPr>
        <w:t>可</w:t>
      </w:r>
      <w:r w:rsidRPr="00891FF6">
        <w:rPr>
          <w:rFonts w:ascii="Times New Roman" w:eastAsia="黑体" w:hAnsi="Times New Roman"/>
          <w:sz w:val="72"/>
        </w:rPr>
        <w:t xml:space="preserve"> </w:t>
      </w:r>
      <w:r w:rsidRPr="00891FF6">
        <w:rPr>
          <w:rFonts w:ascii="Times New Roman" w:eastAsia="黑体" w:hAnsi="Times New Roman"/>
          <w:sz w:val="72"/>
        </w:rPr>
        <w:t>申</w:t>
      </w:r>
      <w:r w:rsidRPr="00891FF6">
        <w:rPr>
          <w:rFonts w:ascii="Times New Roman" w:eastAsia="黑体" w:hAnsi="Times New Roman"/>
          <w:sz w:val="72"/>
        </w:rPr>
        <w:t xml:space="preserve"> </w:t>
      </w:r>
      <w:r w:rsidRPr="00891FF6">
        <w:rPr>
          <w:rFonts w:ascii="Times New Roman" w:eastAsia="黑体" w:hAnsi="Times New Roman"/>
          <w:sz w:val="72"/>
        </w:rPr>
        <w:t>请</w:t>
      </w:r>
      <w:r w:rsidRPr="00891FF6">
        <w:rPr>
          <w:rFonts w:ascii="Times New Roman" w:eastAsia="黑体" w:hAnsi="Times New Roman"/>
          <w:sz w:val="72"/>
        </w:rPr>
        <w:t xml:space="preserve"> </w:t>
      </w:r>
      <w:r w:rsidRPr="00891FF6">
        <w:rPr>
          <w:rFonts w:ascii="Times New Roman" w:eastAsia="黑体" w:hAnsi="Times New Roman"/>
          <w:sz w:val="72"/>
        </w:rPr>
        <w:t>书</w:t>
      </w:r>
    </w:p>
    <w:p w:rsidR="00891FF6" w:rsidRPr="00891FF6" w:rsidRDefault="00891FF6" w:rsidP="00891FF6">
      <w:pPr>
        <w:jc w:val="center"/>
        <w:rPr>
          <w:rFonts w:ascii="Times New Roman" w:eastAsia="黑体" w:hAnsi="Times New Roman"/>
          <w:sz w:val="32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ind w:firstLine="2070"/>
        <w:rPr>
          <w:rFonts w:ascii="Times New Roman" w:hAnsi="Times New Roman"/>
        </w:rPr>
      </w:pPr>
    </w:p>
    <w:p w:rsidR="00891FF6" w:rsidRPr="00891FF6" w:rsidRDefault="00891FF6" w:rsidP="00891FF6">
      <w:pPr>
        <w:ind w:firstLine="2070"/>
        <w:rPr>
          <w:rFonts w:ascii="Times New Roman" w:hAnsi="Times New Roman"/>
        </w:rPr>
      </w:pPr>
    </w:p>
    <w:p w:rsidR="00891FF6" w:rsidRPr="00891FF6" w:rsidRDefault="00891FF6" w:rsidP="00891FF6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 w:rsidRPr="00891FF6">
        <w:rPr>
          <w:rFonts w:ascii="Times New Roman" w:eastAsia="黑体" w:hAnsi="Times New Roman"/>
          <w:sz w:val="32"/>
        </w:rPr>
        <w:t>申请人（盖章）</w:t>
      </w:r>
      <w:r w:rsidRPr="00891FF6">
        <w:rPr>
          <w:rFonts w:ascii="Times New Roman" w:eastAsia="黑体" w:hAnsi="Times New Roman"/>
          <w:sz w:val="32"/>
          <w:u w:val="single"/>
        </w:rPr>
        <w:t xml:space="preserve">  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XX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公司</w:t>
      </w:r>
      <w:r w:rsidRPr="00891FF6">
        <w:rPr>
          <w:rFonts w:ascii="Times New Roman" w:eastAsia="黑体" w:hAnsi="Times New Roman"/>
          <w:sz w:val="32"/>
          <w:u w:val="single"/>
        </w:rPr>
        <w:t xml:space="preserve">  </w:t>
      </w:r>
      <w:r w:rsidRPr="00891FF6">
        <w:rPr>
          <w:rFonts w:ascii="Times New Roman" w:eastAsia="黑体" w:hAnsi="Times New Roman" w:hint="eastAsia"/>
          <w:sz w:val="32"/>
          <w:u w:val="single"/>
        </w:rPr>
        <w:t xml:space="preserve">         </w:t>
      </w:r>
      <w:r w:rsidRPr="00891FF6">
        <w:rPr>
          <w:rFonts w:ascii="Times New Roman" w:eastAsia="黑体" w:hAnsi="Times New Roman"/>
          <w:sz w:val="32"/>
          <w:u w:val="single"/>
        </w:rPr>
        <w:t xml:space="preserve">   </w:t>
      </w:r>
    </w:p>
    <w:p w:rsidR="00891FF6" w:rsidRPr="00891FF6" w:rsidRDefault="00891FF6" w:rsidP="00891FF6">
      <w:pPr>
        <w:adjustRightInd w:val="0"/>
        <w:snapToGrid w:val="0"/>
        <w:spacing w:line="360" w:lineRule="auto"/>
        <w:ind w:firstLineChars="500" w:firstLine="1600"/>
        <w:outlineLvl w:val="0"/>
        <w:rPr>
          <w:rFonts w:ascii="Times New Roman" w:eastAsia="黑体" w:hAnsi="Times New Roman"/>
          <w:sz w:val="32"/>
          <w:u w:val="single"/>
        </w:rPr>
      </w:pPr>
      <w:r w:rsidRPr="00891FF6">
        <w:rPr>
          <w:rFonts w:ascii="Times New Roman" w:eastAsia="黑体" w:hAnsi="Times New Roman"/>
          <w:sz w:val="32"/>
        </w:rPr>
        <w:t>申请日期</w:t>
      </w:r>
      <w:r w:rsidRPr="00891FF6">
        <w:rPr>
          <w:rFonts w:ascii="Times New Roman" w:eastAsia="黑体" w:hAnsi="Times New Roman"/>
          <w:sz w:val="32"/>
          <w:u w:val="single"/>
        </w:rPr>
        <w:t xml:space="preserve">   </w:t>
      </w:r>
      <w:r w:rsidRPr="00891FF6">
        <w:rPr>
          <w:rFonts w:ascii="Times New Roman" w:eastAsia="黑体" w:hAnsi="Times New Roman"/>
          <w:sz w:val="32"/>
          <w:szCs w:val="32"/>
          <w:u w:val="single"/>
          <w:lang w:bidi="ar"/>
        </w:rPr>
        <w:t xml:space="preserve"> 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2021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年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X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月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X</w:t>
      </w:r>
      <w:r w:rsidRPr="00891FF6">
        <w:rPr>
          <w:rFonts w:ascii="Times New Roman" w:eastAsia="黑体" w:hAnsi="Times New Roman" w:hint="eastAsia"/>
          <w:sz w:val="32"/>
          <w:szCs w:val="32"/>
          <w:u w:val="single"/>
          <w:lang w:bidi="ar"/>
        </w:rPr>
        <w:t>日</w:t>
      </w:r>
      <w:r w:rsidRPr="00891FF6">
        <w:rPr>
          <w:rFonts w:ascii="Times New Roman" w:eastAsia="黑体" w:hAnsi="Times New Roman"/>
          <w:sz w:val="32"/>
          <w:u w:val="single"/>
        </w:rPr>
        <w:t xml:space="preserve">          </w:t>
      </w:r>
      <w:r w:rsidRPr="00891FF6">
        <w:rPr>
          <w:rFonts w:ascii="Times New Roman" w:eastAsia="黑体" w:hAnsi="Times New Roman"/>
          <w:sz w:val="32"/>
        </w:rPr>
        <w:t xml:space="preserve"> </w:t>
      </w:r>
    </w:p>
    <w:p w:rsidR="00891FF6" w:rsidRPr="00891FF6" w:rsidRDefault="00891FF6" w:rsidP="00891FF6">
      <w:pPr>
        <w:ind w:firstLine="2070"/>
        <w:rPr>
          <w:rFonts w:ascii="Times New Roman" w:eastAsia="黑体" w:hAnsi="Times New Roman"/>
          <w:sz w:val="32"/>
        </w:rPr>
      </w:pPr>
    </w:p>
    <w:p w:rsidR="00891FF6" w:rsidRPr="00891FF6" w:rsidRDefault="00891FF6" w:rsidP="00891FF6">
      <w:pPr>
        <w:ind w:firstLine="2070"/>
        <w:rPr>
          <w:rFonts w:ascii="Times New Roman" w:eastAsia="黑体" w:hAnsi="Times New Roman"/>
          <w:sz w:val="32"/>
        </w:rPr>
      </w:pPr>
    </w:p>
    <w:p w:rsidR="00891FF6" w:rsidRPr="00891FF6" w:rsidRDefault="00891FF6" w:rsidP="00891FF6">
      <w:pPr>
        <w:ind w:firstLine="2070"/>
        <w:rPr>
          <w:rFonts w:ascii="Times New Roman" w:eastAsia="黑体" w:hAnsi="Times New Roman"/>
          <w:sz w:val="32"/>
        </w:rPr>
      </w:pPr>
    </w:p>
    <w:p w:rsidR="00891FF6" w:rsidRPr="00891FF6" w:rsidRDefault="00891FF6" w:rsidP="00891FF6">
      <w:pPr>
        <w:jc w:val="center"/>
        <w:outlineLvl w:val="0"/>
        <w:rPr>
          <w:rFonts w:ascii="Times New Roman" w:eastAsia="仿宋_GB2312" w:hAnsi="Times New Roman"/>
          <w:sz w:val="28"/>
          <w:szCs w:val="28"/>
        </w:rPr>
      </w:pPr>
      <w:r w:rsidRPr="00891FF6">
        <w:rPr>
          <w:rFonts w:ascii="Times New Roman" w:eastAsia="黑体" w:hAnsi="Times New Roman"/>
          <w:sz w:val="32"/>
        </w:rPr>
        <w:t>中华人民共和国水利部监制</w:t>
      </w:r>
    </w:p>
    <w:p w:rsidR="00891FF6" w:rsidRPr="00891FF6" w:rsidRDefault="00891FF6" w:rsidP="00891FF6">
      <w:pPr>
        <w:rPr>
          <w:rFonts w:ascii="Times New Roman" w:hAnsi="Times New Roman"/>
        </w:rPr>
      </w:pPr>
    </w:p>
    <w:p w:rsidR="00891FF6" w:rsidRPr="00891FF6" w:rsidRDefault="00891FF6" w:rsidP="00891FF6">
      <w:pPr>
        <w:spacing w:line="0" w:lineRule="atLeast"/>
        <w:jc w:val="center"/>
        <w:rPr>
          <w:rFonts w:ascii="Times New Roman" w:hAnsi="Times New Roman"/>
        </w:rPr>
        <w:sectPr w:rsidR="00891FF6" w:rsidRPr="00891FF6">
          <w:footerReference w:type="default" r:id="rId7"/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36"/>
        <w:gridCol w:w="1543"/>
        <w:gridCol w:w="1283"/>
        <w:gridCol w:w="1073"/>
        <w:gridCol w:w="859"/>
        <w:gridCol w:w="611"/>
        <w:gridCol w:w="325"/>
        <w:gridCol w:w="610"/>
        <w:gridCol w:w="215"/>
        <w:gridCol w:w="1715"/>
      </w:tblGrid>
      <w:tr w:rsidR="00891FF6" w:rsidRPr="00891FF6" w:rsidTr="00081775">
        <w:trPr>
          <w:cantSplit/>
          <w:trHeight w:val="283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lastRenderedPageBreak/>
              <w:t>申请人</w:t>
            </w:r>
            <w:r w:rsidRPr="00891FF6">
              <w:rPr>
                <w:rFonts w:ascii="Times New Roman" w:hAnsi="Times New Roman" w:hint="eastAsia"/>
              </w:rPr>
              <w:t>基本情况</w:t>
            </w: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统一社会信用代码</w:t>
            </w:r>
            <w:r w:rsidRPr="00891FF6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91FF6">
              <w:rPr>
                <w:rFonts w:ascii="Times New Roman" w:hAnsi="Times New Roman" w:hint="eastAsia"/>
                <w:sz w:val="15"/>
                <w:szCs w:val="15"/>
              </w:rPr>
              <w:t>XXXXXXXXXXXXXXXXXX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（</w:t>
            </w:r>
            <w:r w:rsidRPr="00891FF6">
              <w:rPr>
                <w:rFonts w:ascii="Times New Roman" w:hAnsi="Times New Roman" w:hint="eastAsia"/>
                <w:szCs w:val="21"/>
              </w:rPr>
              <w:t>18</w:t>
            </w:r>
            <w:r w:rsidRPr="00891FF6">
              <w:rPr>
                <w:rFonts w:ascii="Times New Roman" w:hAnsi="Times New Roman" w:hint="eastAsia"/>
                <w:szCs w:val="21"/>
              </w:rPr>
              <w:t>位）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法定代表人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张三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住所（住址）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街道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路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号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891FF6">
              <w:rPr>
                <w:rFonts w:ascii="Times New Roman" w:hAnsi="Times New Roman" w:hint="eastAsia"/>
              </w:rPr>
              <w:t>邮</w:t>
            </w:r>
            <w:proofErr w:type="gramEnd"/>
            <w:r w:rsidRPr="00891FF6">
              <w:rPr>
                <w:rFonts w:ascii="Times New Roman" w:hAnsi="Times New Roman" w:hint="eastAsia"/>
              </w:rPr>
              <w:t xml:space="preserve">    </w:t>
            </w:r>
            <w:r w:rsidRPr="00891FF6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2541" w:type="dxa"/>
            <w:gridSpan w:val="3"/>
            <w:tcBorders>
              <w:bottom w:val="single" w:sz="4" w:space="0" w:color="auto"/>
            </w:tcBorders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891FF6">
              <w:rPr>
                <w:rFonts w:ascii="Times New Roman" w:hAnsi="Times New Roman" w:hint="eastAsia"/>
              </w:rPr>
              <w:t>xxxxxx</w:t>
            </w:r>
            <w:proofErr w:type="spellEnd"/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生产经营场所地址</w:t>
            </w:r>
          </w:p>
        </w:tc>
        <w:tc>
          <w:tcPr>
            <w:tcW w:w="6694" w:type="dxa"/>
            <w:gridSpan w:val="8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街道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路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行业类别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黑色金属冶炼和压延加工业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用水管理部门</w:t>
            </w:r>
          </w:p>
        </w:tc>
        <w:tc>
          <w:tcPr>
            <w:tcW w:w="2541" w:type="dxa"/>
            <w:gridSpan w:val="3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办公室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李四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91FF6">
              <w:rPr>
                <w:rFonts w:ascii="Times New Roman" w:hAnsi="Times New Roman" w:hint="eastAsia"/>
              </w:rPr>
              <w:t>联系人</w:t>
            </w:r>
            <w:r w:rsidRPr="00891FF6">
              <w:rPr>
                <w:rFonts w:ascii="Times New Roman" w:hAnsi="Times New Roman"/>
              </w:rPr>
              <w:t>手机号码</w:t>
            </w:r>
          </w:p>
        </w:tc>
        <w:tc>
          <w:tcPr>
            <w:tcW w:w="2541" w:type="dxa"/>
            <w:gridSpan w:val="3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XXXXXXXXXXX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共同申请人</w:t>
            </w:r>
            <w:r w:rsidRPr="00891FF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i/>
                <w:iCs/>
              </w:rPr>
              <w:t>(</w:t>
            </w:r>
            <w:r w:rsidRPr="00891FF6">
              <w:rPr>
                <w:rFonts w:ascii="Times New Roman" w:hAnsi="Times New Roman" w:hint="eastAsia"/>
                <w:i/>
                <w:iCs/>
              </w:rPr>
              <w:t>没有共同申请人，不填写）</w:t>
            </w: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%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统一社会信用代码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共同申请人</w:t>
            </w:r>
            <w:r w:rsidRPr="00891FF6">
              <w:rPr>
                <w:rFonts w:ascii="Times New Roman" w:hAnsi="Times New Roman" w:hint="eastAsia"/>
              </w:rPr>
              <w:t>n</w:t>
            </w: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单位名称（个人姓名）</w:t>
            </w:r>
          </w:p>
        </w:tc>
        <w:tc>
          <w:tcPr>
            <w:tcW w:w="17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份额</w:t>
            </w:r>
          </w:p>
        </w:tc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right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%</w:t>
            </w:r>
          </w:p>
        </w:tc>
      </w:tr>
      <w:tr w:rsidR="00891FF6" w:rsidRPr="00891FF6" w:rsidTr="00081775">
        <w:trPr>
          <w:cantSplit/>
          <w:trHeight w:val="397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统一社会信用代码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（身份证号码）</w:t>
            </w:r>
          </w:p>
        </w:tc>
        <w:tc>
          <w:tcPr>
            <w:tcW w:w="433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项目基本情况</w:t>
            </w: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项目名称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钢铁生产及配套工程建设项目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hint="eastAsia"/>
              </w:rPr>
              <w:t>项目性质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lang w:val="en"/>
              </w:rPr>
            </w:pPr>
            <w:r w:rsidRPr="00891FF6">
              <w:rPr>
                <w:rFonts w:hint="eastAsia"/>
              </w:rPr>
              <w:sym w:font="Wingdings 2" w:char="0052"/>
            </w:r>
            <w:r w:rsidRPr="00891FF6">
              <w:rPr>
                <w:rFonts w:hint="eastAsia"/>
              </w:rPr>
              <w:t>新建</w:t>
            </w:r>
            <w:r w:rsidRPr="00891FF6">
              <w:rPr>
                <w:rFonts w:hint="eastAsia"/>
              </w:rPr>
              <w:t xml:space="preserve">    </w:t>
            </w:r>
            <w:r w:rsidRPr="00891FF6">
              <w:rPr>
                <w:rFonts w:hint="eastAsia"/>
              </w:rPr>
              <w:t>□改建、扩建</w:t>
            </w:r>
            <w:r w:rsidRPr="00891FF6">
              <w:rPr>
                <w:rFonts w:hint="eastAsia"/>
              </w:rPr>
              <w:t xml:space="preserve">    </w:t>
            </w:r>
            <w:r w:rsidRPr="00891FF6">
              <w:rPr>
                <w:rFonts w:hint="eastAsia"/>
              </w:rPr>
              <w:t>□</w:t>
            </w:r>
            <w:r w:rsidRPr="00891FF6">
              <w:rPr>
                <w:lang w:val="en"/>
              </w:rPr>
              <w:t>其他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</w:pPr>
            <w:r w:rsidRPr="00891FF6">
              <w:rPr>
                <w:rFonts w:hint="eastAsia"/>
              </w:rPr>
              <w:t>项目概况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left"/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公司钢铁生产及配套工程建设项目由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省发展改革委审批，主要产品为热轧中宽带钢、螺纹钢、圆钢等，年设计生产规模</w:t>
            </w:r>
            <w:r w:rsidRPr="00891FF6">
              <w:rPr>
                <w:rFonts w:ascii="Times New Roman" w:hAnsi="Times New Roman" w:hint="eastAsia"/>
                <w:szCs w:val="21"/>
              </w:rPr>
              <w:t>80</w:t>
            </w:r>
            <w:r w:rsidRPr="00891FF6">
              <w:rPr>
                <w:rFonts w:ascii="Times New Roman" w:hAnsi="Times New Roman" w:hint="eastAsia"/>
                <w:szCs w:val="21"/>
              </w:rPr>
              <w:t>万吨</w:t>
            </w:r>
            <w:r w:rsidRPr="00891FF6">
              <w:rPr>
                <w:rFonts w:ascii="Times New Roman" w:hAnsi="Times New Roman" w:hint="eastAsia"/>
                <w:szCs w:val="21"/>
              </w:rPr>
              <w:t>,</w:t>
            </w:r>
            <w:r w:rsidRPr="00891FF6">
              <w:rPr>
                <w:rFonts w:ascii="Times New Roman" w:hAnsi="Times New Roman" w:hint="eastAsia"/>
                <w:szCs w:val="21"/>
              </w:rPr>
              <w:t>计划投产时间</w:t>
            </w:r>
            <w:r w:rsidRPr="00891FF6">
              <w:rPr>
                <w:rFonts w:ascii="Times New Roman" w:hAnsi="Times New Roman" w:hint="eastAsia"/>
                <w:szCs w:val="21"/>
              </w:rPr>
              <w:t>2021</w:t>
            </w:r>
            <w:r w:rsidRPr="00891FF6">
              <w:rPr>
                <w:rFonts w:ascii="Times New Roman" w:hAnsi="Times New Roman" w:hint="eastAsia"/>
                <w:szCs w:val="21"/>
              </w:rPr>
              <w:t>年。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运行期年</w:t>
            </w:r>
            <w:r w:rsidRPr="00891FF6">
              <w:rPr>
                <w:rFonts w:ascii="宋体" w:hAnsi="宋体" w:hint="eastAsia"/>
                <w:bCs/>
              </w:rPr>
              <w:t>取水量（合计）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1100.0</w:t>
            </w:r>
            <w:r w:rsidRPr="00891FF6"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水源</w:t>
            </w:r>
            <w:r w:rsidRPr="00891FF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宋体" w:hAnsi="宋体" w:hint="eastAsia"/>
                <w:bCs/>
              </w:rPr>
              <w:sym w:font="Wingdings 2" w:char="0052"/>
            </w:r>
            <w:r w:rsidRPr="00891FF6">
              <w:rPr>
                <w:rFonts w:ascii="Times New Roman" w:hAnsi="Times New Roman" w:hint="eastAsia"/>
                <w:bCs/>
              </w:rPr>
              <w:t>地表水</w:t>
            </w:r>
            <w:r w:rsidRPr="00891FF6">
              <w:rPr>
                <w:rFonts w:ascii="Times New Roman" w:hAnsi="Times New Roman" w:hint="eastAsia"/>
                <w:bCs/>
              </w:rPr>
              <w:t xml:space="preserve">     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地下水（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矿泉水</w:t>
            </w:r>
            <w:r w:rsidRPr="00891FF6">
              <w:rPr>
                <w:rFonts w:ascii="Times New Roman" w:hAnsi="Times New Roman" w:hint="eastAsia"/>
                <w:bCs/>
              </w:rPr>
              <w:t xml:space="preserve">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地热水）</w:t>
            </w:r>
            <w:r w:rsidRPr="00891FF6">
              <w:rPr>
                <w:rFonts w:ascii="Times New Roman" w:hAnsi="Times New Roman" w:hint="eastAsia"/>
                <w:bCs/>
              </w:rPr>
              <w:t xml:space="preserve"> 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/>
                <w:bCs/>
                <w:lang w:val="en"/>
              </w:rPr>
              <w:t>其他</w:t>
            </w:r>
            <w:r w:rsidRPr="00891FF6"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乡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村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jc w:val="left"/>
              <w:rPr>
                <w:rFonts w:ascii="宋体" w:hAnsi="宋体"/>
                <w:bCs/>
                <w:color w:val="FF0000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XXX</w:t>
            </w:r>
            <w:proofErr w:type="gramStart"/>
            <w:r w:rsidRPr="00891FF6">
              <w:rPr>
                <w:rFonts w:ascii="Times New Roman" w:hAnsi="Times New Roman" w:hint="eastAsia"/>
                <w:szCs w:val="21"/>
              </w:rPr>
              <w:t>河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宋体" w:hAnsi="宋体" w:cs="宋体" w:hint="eastAsia"/>
                <w:kern w:val="0"/>
                <w:sz w:val="24"/>
              </w:rPr>
              <w:t>河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proofErr w:type="gramEnd"/>
            <w:r w:rsidRPr="00891FF6">
              <w:rPr>
                <w:rFonts w:ascii="宋体" w:hAnsi="宋体" w:cs="宋体" w:hint="eastAsia"/>
                <w:kern w:val="0"/>
                <w:sz w:val="24"/>
              </w:rPr>
              <w:t>桥下游左岸100米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年取水量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jc w:val="left"/>
              <w:rPr>
                <w:rFonts w:ascii="Times New Roman" w:hAnsi="Times New Roman"/>
              </w:rPr>
            </w:pPr>
            <w:r w:rsidRPr="00891FF6">
              <w:rPr>
                <w:rFonts w:ascii="宋体" w:hAnsi="宋体" w:hint="eastAsia"/>
                <w:szCs w:val="21"/>
              </w:rPr>
              <w:t>800</w:t>
            </w:r>
            <w:r w:rsidRPr="00891FF6">
              <w:rPr>
                <w:rFonts w:ascii="Times New Roman" w:hAnsi="Times New Roman" w:hint="eastAsia"/>
                <w:szCs w:val="21"/>
              </w:rPr>
              <w:t>.0</w:t>
            </w:r>
            <w:r w:rsidRPr="00891FF6"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□闸 □坝  □渠道 □人工河道 □虹吸管 </w:t>
            </w: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 xml:space="preserve">水泵 □水井 □水电站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水源</w:t>
            </w:r>
            <w:r w:rsidRPr="00891FF6">
              <w:rPr>
                <w:rFonts w:ascii="Times New Roman" w:hAnsi="Times New Roman" w:hint="eastAsia"/>
                <w:bCs/>
              </w:rPr>
              <w:t>2</w:t>
            </w:r>
          </w:p>
        </w:tc>
        <w:tc>
          <w:tcPr>
            <w:tcW w:w="1580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89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地表水</w:t>
            </w:r>
            <w:r w:rsidRPr="00891FF6">
              <w:rPr>
                <w:rFonts w:ascii="Times New Roman" w:hAnsi="Times New Roman" w:hint="eastAsia"/>
                <w:bCs/>
              </w:rPr>
              <w:t xml:space="preserve">       </w:t>
            </w:r>
            <w:r w:rsidRPr="00891FF6">
              <w:rPr>
                <w:rFonts w:ascii="宋体" w:hAnsi="宋体" w:hint="eastAsia"/>
                <w:bCs/>
              </w:rPr>
              <w:sym w:font="Wingdings 2" w:char="0052"/>
            </w:r>
            <w:r w:rsidRPr="00891FF6">
              <w:rPr>
                <w:rFonts w:ascii="Times New Roman" w:hAnsi="Times New Roman" w:hint="eastAsia"/>
                <w:bCs/>
              </w:rPr>
              <w:t>地下水（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矿泉水</w:t>
            </w:r>
            <w:r w:rsidRPr="00891FF6">
              <w:rPr>
                <w:rFonts w:ascii="Times New Roman" w:hAnsi="Times New Roman" w:hint="eastAsia"/>
                <w:bCs/>
              </w:rPr>
              <w:t xml:space="preserve">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地热水）</w:t>
            </w:r>
            <w:r w:rsidRPr="00891FF6">
              <w:rPr>
                <w:rFonts w:ascii="Times New Roman" w:hAnsi="Times New Roman" w:hint="eastAsia"/>
                <w:bCs/>
              </w:rPr>
              <w:t xml:space="preserve"> 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/>
                <w:bCs/>
                <w:lang w:val="en"/>
              </w:rPr>
              <w:t>其他</w:t>
            </w:r>
            <w:r w:rsidRPr="00891FF6"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89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乡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村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89" w:type="dxa"/>
            <w:gridSpan w:val="8"/>
            <w:vAlign w:val="center"/>
          </w:tcPr>
          <w:p w:rsidR="00891FF6" w:rsidRPr="00891FF6" w:rsidRDefault="00891FF6" w:rsidP="00891FF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91FF6">
              <w:rPr>
                <w:rFonts w:ascii="Times New Roman" w:hAnsi="Times New Roman" w:cs="Times New Roman"/>
                <w:szCs w:val="21"/>
              </w:rPr>
              <w:t>XXX</w:t>
            </w:r>
            <w:r w:rsidRPr="00891FF6">
              <w:rPr>
                <w:rFonts w:ascii="Times New Roman" w:hAnsi="Times New Roman" w:cs="Times New Roman"/>
                <w:szCs w:val="21"/>
              </w:rPr>
              <w:t>地下水水源地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取水量</w:t>
            </w:r>
          </w:p>
        </w:tc>
        <w:tc>
          <w:tcPr>
            <w:tcW w:w="6689" w:type="dxa"/>
            <w:gridSpan w:val="8"/>
            <w:vAlign w:val="center"/>
          </w:tcPr>
          <w:p w:rsidR="00891FF6" w:rsidRPr="00891FF6" w:rsidRDefault="00891FF6" w:rsidP="00891FF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891FF6">
              <w:rPr>
                <w:rFonts w:ascii="Times New Roman" w:hAnsi="Times New Roman" w:cs="Times New Roman"/>
                <w:szCs w:val="21"/>
              </w:rPr>
              <w:t>300.0</w:t>
            </w:r>
            <w:r w:rsidRPr="00891FF6">
              <w:rPr>
                <w:rFonts w:ascii="Times New Roman" w:hAnsi="Times New Roman" w:cs="Times New Roman"/>
                <w:szCs w:val="21"/>
              </w:rPr>
              <w:t>万立方米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77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89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Times New Roman" w:hAnsi="Times New Roman" w:cs="Times New Roman"/>
                <w:bCs/>
              </w:rPr>
            </w:pPr>
            <w:r w:rsidRPr="00891FF6">
              <w:rPr>
                <w:rFonts w:ascii="Times New Roman" w:hAnsi="Times New Roman" w:cs="Times New Roman"/>
                <w:bCs/>
              </w:rPr>
              <w:t>□</w:t>
            </w:r>
            <w:r w:rsidRPr="00891FF6">
              <w:rPr>
                <w:rFonts w:ascii="Times New Roman" w:hAnsi="Times New Roman" w:cs="Times New Roman"/>
                <w:bCs/>
              </w:rPr>
              <w:t>闸</w:t>
            </w:r>
            <w:r w:rsidRPr="00891FF6">
              <w:rPr>
                <w:rFonts w:ascii="Times New Roman" w:hAnsi="Times New Roman" w:cs="Times New Roman"/>
                <w:bCs/>
              </w:rPr>
              <w:t xml:space="preserve"> □</w:t>
            </w:r>
            <w:r w:rsidRPr="00891FF6">
              <w:rPr>
                <w:rFonts w:ascii="Times New Roman" w:hAnsi="Times New Roman" w:cs="Times New Roman"/>
                <w:bCs/>
              </w:rPr>
              <w:t>坝</w:t>
            </w:r>
            <w:r w:rsidRPr="00891FF6">
              <w:rPr>
                <w:rFonts w:ascii="Times New Roman" w:hAnsi="Times New Roman" w:cs="Times New Roman"/>
                <w:bCs/>
              </w:rPr>
              <w:t xml:space="preserve">  □</w:t>
            </w:r>
            <w:r w:rsidRPr="00891FF6">
              <w:rPr>
                <w:rFonts w:ascii="Times New Roman" w:hAnsi="Times New Roman" w:cs="Times New Roman"/>
                <w:bCs/>
              </w:rPr>
              <w:t>渠道</w:t>
            </w:r>
            <w:r w:rsidRPr="00891FF6">
              <w:rPr>
                <w:rFonts w:ascii="Times New Roman" w:hAnsi="Times New Roman" w:cs="Times New Roman"/>
                <w:bCs/>
              </w:rPr>
              <w:t xml:space="preserve"> □</w:t>
            </w:r>
            <w:r w:rsidRPr="00891FF6">
              <w:rPr>
                <w:rFonts w:ascii="Times New Roman" w:hAnsi="Times New Roman" w:cs="Times New Roman"/>
                <w:bCs/>
              </w:rPr>
              <w:t>人工河道</w:t>
            </w:r>
            <w:r w:rsidRPr="00891FF6">
              <w:rPr>
                <w:rFonts w:ascii="Times New Roman" w:hAnsi="Times New Roman" w:cs="Times New Roman"/>
                <w:bCs/>
              </w:rPr>
              <w:t xml:space="preserve"> □</w:t>
            </w:r>
            <w:r w:rsidRPr="00891FF6">
              <w:rPr>
                <w:rFonts w:ascii="Times New Roman" w:hAnsi="Times New Roman" w:cs="Times New Roman"/>
                <w:bCs/>
              </w:rPr>
              <w:t>虹吸管</w:t>
            </w:r>
            <w:r w:rsidRPr="00891FF6">
              <w:rPr>
                <w:rFonts w:ascii="Times New Roman" w:hAnsi="Times New Roman" w:cs="Times New Roman"/>
                <w:bCs/>
              </w:rPr>
              <w:t xml:space="preserve"> □</w:t>
            </w:r>
            <w:r w:rsidRPr="00891FF6">
              <w:rPr>
                <w:rFonts w:ascii="Times New Roman" w:hAnsi="Times New Roman" w:cs="Times New Roman"/>
                <w:bCs/>
              </w:rPr>
              <w:t>水泵</w:t>
            </w:r>
            <w:r w:rsidRPr="00891FF6">
              <w:rPr>
                <w:rFonts w:ascii="Times New Roman" w:hAnsi="Times New Roman" w:cs="Times New Roman"/>
                <w:bCs/>
              </w:rPr>
              <w:t xml:space="preserve"> </w:t>
            </w:r>
            <w:r w:rsidRPr="00891FF6">
              <w:rPr>
                <w:rFonts w:ascii="Times New Roman" w:hAnsi="Times New Roman" w:cs="Times New Roman"/>
                <w:bCs/>
              </w:rPr>
              <w:sym w:font="Wingdings 2" w:char="0052"/>
            </w:r>
            <w:r w:rsidRPr="00891FF6">
              <w:rPr>
                <w:rFonts w:ascii="Times New Roman" w:hAnsi="Times New Roman" w:cs="Times New Roman"/>
                <w:bCs/>
              </w:rPr>
              <w:t>水井</w:t>
            </w:r>
            <w:r w:rsidRPr="00891FF6">
              <w:rPr>
                <w:rFonts w:ascii="Times New Roman" w:hAnsi="Times New Roman" w:cs="Times New Roman"/>
                <w:bCs/>
              </w:rPr>
              <w:t xml:space="preserve"> □</w:t>
            </w:r>
            <w:r w:rsidRPr="00891FF6">
              <w:rPr>
                <w:rFonts w:ascii="Times New Roman" w:hAnsi="Times New Roman" w:cs="Times New Roman"/>
                <w:bCs/>
              </w:rPr>
              <w:t>水电站</w:t>
            </w:r>
            <w:r w:rsidRPr="00891FF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Times New Roman" w:hAnsi="Times New Roman" w:cs="Times New Roman"/>
                <w:bCs/>
              </w:rPr>
            </w:pPr>
            <w:r w:rsidRPr="00891FF6">
              <w:rPr>
                <w:rFonts w:ascii="Times New Roman" w:hAnsi="Times New Roman" w:cs="Times New Roman"/>
                <w:bCs/>
              </w:rPr>
              <w:t>□</w:t>
            </w:r>
            <w:r w:rsidRPr="00891FF6">
              <w:rPr>
                <w:rFonts w:ascii="Times New Roman" w:hAnsi="Times New Roman" w:cs="Times New Roman"/>
                <w:bCs/>
                <w:lang w:val="en"/>
              </w:rPr>
              <w:t>其他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2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宋体" w:hAnsi="宋体" w:hint="eastAsia"/>
                <w:bCs/>
              </w:rPr>
              <w:t>施工期起止时间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91FF6">
              <w:rPr>
                <w:rFonts w:ascii="Times New Roman" w:hAnsi="Times New Roman" w:hint="eastAsia"/>
                <w:szCs w:val="21"/>
                <w:lang w:bidi="ar"/>
              </w:rPr>
              <w:t>从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20XX</w:t>
            </w:r>
            <w:r w:rsidRPr="00891FF6">
              <w:rPr>
                <w:rFonts w:ascii="Times New Roman" w:hAnsi="Times New Roman"/>
                <w:szCs w:val="21"/>
                <w:lang w:bidi="ar"/>
              </w:rPr>
              <w:t>年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1</w:t>
            </w:r>
            <w:r w:rsidRPr="00891FF6">
              <w:rPr>
                <w:rFonts w:ascii="Times New Roman" w:hAnsi="Times New Roman"/>
                <w:szCs w:val="21"/>
                <w:lang w:bidi="ar"/>
              </w:rPr>
              <w:t>月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1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日至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20XX</w:t>
            </w:r>
            <w:r w:rsidRPr="00891FF6">
              <w:rPr>
                <w:rFonts w:ascii="Times New Roman" w:hAnsi="Times New Roman"/>
                <w:szCs w:val="21"/>
                <w:lang w:bidi="ar"/>
              </w:rPr>
              <w:t>年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10</w:t>
            </w:r>
            <w:r w:rsidRPr="00891FF6">
              <w:rPr>
                <w:rFonts w:ascii="Times New Roman" w:hAnsi="Times New Roman"/>
                <w:szCs w:val="21"/>
                <w:lang w:bidi="ar"/>
              </w:rPr>
              <w:t>月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31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日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2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宋体" w:hAnsi="宋体" w:hint="eastAsia"/>
                <w:bCs/>
              </w:rPr>
              <w:t>施工期取水量（合计）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320.0</w:t>
            </w:r>
            <w:r w:rsidRPr="00891FF6"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81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</w:rPr>
              <w:t>水源</w:t>
            </w:r>
            <w:r w:rsidRPr="00891FF6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bCs/>
              </w:rPr>
              <w:t>水源类型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地表水</w:t>
            </w:r>
            <w:r w:rsidRPr="00891FF6">
              <w:rPr>
                <w:rFonts w:ascii="Times New Roman" w:hAnsi="Times New Roman" w:hint="eastAsia"/>
                <w:bCs/>
              </w:rPr>
              <w:t xml:space="preserve">       </w:t>
            </w:r>
            <w:r w:rsidRPr="00891FF6">
              <w:rPr>
                <w:rFonts w:ascii="宋体" w:hAnsi="宋体" w:hint="eastAsia"/>
                <w:bCs/>
              </w:rPr>
              <w:sym w:font="Wingdings 2" w:char="0052"/>
            </w:r>
            <w:r w:rsidRPr="00891FF6">
              <w:rPr>
                <w:rFonts w:ascii="Times New Roman" w:hAnsi="Times New Roman" w:hint="eastAsia"/>
                <w:bCs/>
              </w:rPr>
              <w:t>地下水（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矿泉水</w:t>
            </w:r>
            <w:r w:rsidRPr="00891FF6">
              <w:rPr>
                <w:rFonts w:ascii="Times New Roman" w:hAnsi="Times New Roman" w:hint="eastAsia"/>
                <w:bCs/>
              </w:rPr>
              <w:t xml:space="preserve">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 w:hint="eastAsia"/>
                <w:bCs/>
              </w:rPr>
              <w:t>地热水）</w:t>
            </w:r>
            <w:r w:rsidRPr="00891FF6">
              <w:rPr>
                <w:rFonts w:ascii="Times New Roman" w:hAnsi="Times New Roman" w:hint="eastAsia"/>
                <w:bCs/>
              </w:rPr>
              <w:t xml:space="preserve">   </w:t>
            </w:r>
            <w:r w:rsidRPr="00891FF6">
              <w:rPr>
                <w:rFonts w:ascii="宋体" w:hAnsi="宋体" w:hint="eastAsia"/>
                <w:bCs/>
              </w:rPr>
              <w:t>□</w:t>
            </w:r>
            <w:r w:rsidRPr="00891FF6">
              <w:rPr>
                <w:rFonts w:ascii="Times New Roman" w:hAnsi="Times New Roman"/>
                <w:bCs/>
                <w:lang w:val="en"/>
              </w:rPr>
              <w:t>其他</w:t>
            </w:r>
            <w:r w:rsidRPr="00891FF6">
              <w:rPr>
                <w:rFonts w:ascii="Times New Roman" w:hAnsi="Times New Roman" w:hint="eastAsia"/>
                <w:bCs/>
                <w:u w:val="single"/>
              </w:rPr>
              <w:t xml:space="preserve">            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取水地点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left"/>
              <w:rPr>
                <w:rFonts w:ascii="宋体" w:hAnsi="宋体"/>
                <w:bCs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乡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村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取水口位置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jc w:val="left"/>
              <w:rPr>
                <w:rFonts w:ascii="宋体" w:hAnsi="宋体"/>
                <w:bCs/>
                <w:color w:val="FF0000"/>
              </w:rPr>
            </w:pPr>
            <w:r w:rsidRPr="00891FF6">
              <w:rPr>
                <w:rFonts w:ascii="Times New Roman" w:hAnsi="Times New Roman" w:cs="Times New Roman"/>
                <w:szCs w:val="21"/>
              </w:rPr>
              <w:t>XXX</w:t>
            </w:r>
            <w:r w:rsidRPr="00891FF6">
              <w:rPr>
                <w:rFonts w:ascii="Times New Roman" w:hAnsi="Times New Roman" w:cs="Times New Roman"/>
                <w:szCs w:val="21"/>
              </w:rPr>
              <w:t>地下水水源地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91FF6">
              <w:rPr>
                <w:rFonts w:ascii="Times New Roman" w:hAnsi="Times New Roman" w:hint="eastAsia"/>
                <w:bCs/>
              </w:rPr>
              <w:t>取水量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jc w:val="left"/>
              <w:rPr>
                <w:rFonts w:ascii="Times New Roman" w:hAnsi="Times New Roman"/>
              </w:rPr>
            </w:pPr>
            <w:r w:rsidRPr="00891FF6">
              <w:rPr>
                <w:rFonts w:ascii="宋体" w:hAnsi="宋体" w:hint="eastAsia"/>
                <w:szCs w:val="21"/>
              </w:rPr>
              <w:t>300</w:t>
            </w:r>
            <w:r w:rsidRPr="00891FF6">
              <w:rPr>
                <w:rFonts w:ascii="Times New Roman" w:hAnsi="Times New Roman" w:hint="eastAsia"/>
                <w:szCs w:val="21"/>
              </w:rPr>
              <w:t>.0</w:t>
            </w:r>
            <w:r w:rsidRPr="00891FF6">
              <w:rPr>
                <w:rFonts w:ascii="Times New Roman" w:hAnsi="Times New Roman" w:hint="eastAsia"/>
                <w:szCs w:val="21"/>
              </w:rPr>
              <w:t>万立方米</w:t>
            </w:r>
          </w:p>
        </w:tc>
      </w:tr>
      <w:tr w:rsidR="00891FF6" w:rsidRPr="00891FF6" w:rsidTr="00081775">
        <w:trPr>
          <w:cantSplit/>
          <w:trHeight w:val="340"/>
          <w:jc w:val="center"/>
        </w:trPr>
        <w:tc>
          <w:tcPr>
            <w:tcW w:w="81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取水工程（设施）类型（可多选）</w:t>
            </w:r>
          </w:p>
        </w:tc>
        <w:tc>
          <w:tcPr>
            <w:tcW w:w="6690" w:type="dxa"/>
            <w:gridSpan w:val="8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□闸 □坝  □渠道 □人工河道 □虹吸管 □水泵 </w:t>
            </w: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 xml:space="preserve">水井 □水电站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申请</w:t>
            </w:r>
            <w:r w:rsidRPr="00891FF6">
              <w:rPr>
                <w:rFonts w:ascii="Times New Roman" w:hAnsi="Times New Roman" w:hint="eastAsia"/>
              </w:rPr>
              <w:t>事</w:t>
            </w:r>
            <w:r w:rsidRPr="00891FF6">
              <w:rPr>
                <w:rFonts w:ascii="Times New Roman" w:hAnsi="Times New Roman"/>
              </w:rPr>
              <w:t>由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</w:rPr>
              <w:t>项目取水用途主要用于热轧中宽带钢、螺纹钢、圆钢等产品的生产，项目用水分为生产用水系统、生活用水系统、污水处理系统、软化水系统及加用水系统，拟以</w:t>
            </w:r>
            <w:r w:rsidRPr="00891FF6">
              <w:rPr>
                <w:rFonts w:ascii="Times New Roman" w:hAnsi="Times New Roman" w:hint="eastAsia"/>
                <w:szCs w:val="21"/>
              </w:rPr>
              <w:t>XXX</w:t>
            </w:r>
            <w:r w:rsidRPr="00891FF6">
              <w:rPr>
                <w:rFonts w:ascii="Times New Roman" w:hAnsi="Times New Roman" w:hint="eastAsia"/>
                <w:szCs w:val="21"/>
              </w:rPr>
              <w:t>河和</w:t>
            </w:r>
            <w:r w:rsidRPr="00891FF6">
              <w:rPr>
                <w:rFonts w:ascii="Times New Roman" w:hAnsi="Times New Roman" w:hint="eastAsia"/>
                <w:szCs w:val="21"/>
              </w:rPr>
              <w:t>XXX</w:t>
            </w:r>
            <w:r w:rsidRPr="00891FF6">
              <w:rPr>
                <w:rFonts w:ascii="宋体" w:hAnsi="宋体" w:hint="eastAsia"/>
                <w:szCs w:val="21"/>
              </w:rPr>
              <w:t>地下水水源地作为本项目取水水源，符合申请取水许可的条件。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/>
              </w:rPr>
              <w:t>申请取水</w:t>
            </w:r>
            <w:r w:rsidRPr="00891FF6">
              <w:rPr>
                <w:rFonts w:ascii="Times New Roman" w:hAnsi="Times New Roman" w:hint="eastAsia"/>
              </w:rPr>
              <w:t>起始</w:t>
            </w:r>
            <w:r w:rsidRPr="00891FF6">
              <w:rPr>
                <w:rFonts w:ascii="Times New Roman" w:hAnsi="Times New Roman"/>
              </w:rPr>
              <w:t>时间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（运行期）</w:t>
            </w:r>
          </w:p>
        </w:tc>
        <w:tc>
          <w:tcPr>
            <w:tcW w:w="38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  <w:szCs w:val="21"/>
                <w:lang w:bidi="ar"/>
              </w:rPr>
              <w:t>20XX</w:t>
            </w:r>
            <w:r w:rsidRPr="00891FF6">
              <w:rPr>
                <w:rFonts w:ascii="Times New Roman" w:hAnsi="Times New Roman"/>
              </w:rPr>
              <w:t>年</w:t>
            </w:r>
            <w:r w:rsidRPr="00891FF6">
              <w:rPr>
                <w:rFonts w:ascii="Times New Roman" w:hAnsi="Times New Roman" w:hint="eastAsia"/>
              </w:rPr>
              <w:t>11</w:t>
            </w:r>
            <w:r w:rsidRPr="00891FF6">
              <w:rPr>
                <w:rFonts w:ascii="Times New Roman" w:hAnsi="Times New Roman"/>
              </w:rPr>
              <w:t>月</w:t>
            </w:r>
            <w:r w:rsidRPr="00891FF6">
              <w:rPr>
                <w:rFonts w:ascii="Times New Roman" w:hAnsi="Times New Roman" w:hint="eastAsia"/>
              </w:rPr>
              <w:t>1</w:t>
            </w:r>
            <w:r w:rsidRPr="00891FF6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935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期限</w:t>
            </w:r>
          </w:p>
        </w:tc>
        <w:tc>
          <w:tcPr>
            <w:tcW w:w="1931" w:type="dxa"/>
            <w:gridSpan w:val="2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ind w:left="169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长期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取水用途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（可多选）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□制水供水 □原水供水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□河道内生产用水（□水力发电 □航运 □河道内养殖 □河道内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  <w:u w:val="single"/>
              </w:rPr>
              <w:t xml:space="preserve">      </w:t>
            </w:r>
            <w:r w:rsidRPr="00891FF6">
              <w:rPr>
                <w:rFonts w:ascii="宋体" w:hAnsi="宋体" w:cs="宋体" w:hint="eastAsia"/>
                <w:bCs/>
              </w:rPr>
              <w:t>）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□生活用水 □建筑业用水 □服务业用水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>工业用水（□一般工业用水 □火（核）电和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</w:rPr>
              <w:t>电力生产用水）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□农业用水 □林业用水 □畜牧业用水 □渔业用水 </w:t>
            </w:r>
          </w:p>
          <w:p w:rsidR="00891FF6" w:rsidRPr="00891FF6" w:rsidRDefault="00891FF6" w:rsidP="00891FF6">
            <w:pPr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□生态用水 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</w:rPr>
              <w:t>用水（□水源热泵 □施工降水 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  <w:u w:val="single"/>
              </w:rPr>
              <w:t xml:space="preserve">     </w:t>
            </w:r>
            <w:r w:rsidRPr="00891FF6">
              <w:rPr>
                <w:rFonts w:ascii="宋体" w:hAnsi="宋体" w:cs="宋体" w:hint="eastAsia"/>
                <w:bCs/>
              </w:rPr>
              <w:t>）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计量方式</w:t>
            </w: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>管道计量</w:t>
            </w:r>
          </w:p>
        </w:tc>
        <w:tc>
          <w:tcPr>
            <w:tcW w:w="5410" w:type="dxa"/>
            <w:gridSpan w:val="7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□机械水表 </w:t>
            </w: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>电子远传水表 □电磁流量计 □超声波流量计 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□明渠计量</w:t>
            </w:r>
          </w:p>
        </w:tc>
        <w:tc>
          <w:tcPr>
            <w:tcW w:w="5410" w:type="dxa"/>
            <w:gridSpan w:val="7"/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 xml:space="preserve">□水工建筑物法 □流速面积法 □堰槽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□规则断面单</w:t>
            </w:r>
            <w:proofErr w:type="gramStart"/>
            <w:r w:rsidRPr="00891FF6">
              <w:rPr>
                <w:rFonts w:ascii="宋体" w:hAnsi="宋体" w:cs="宋体" w:hint="eastAsia"/>
                <w:bCs/>
              </w:rPr>
              <w:t>水位推流</w:t>
            </w:r>
            <w:proofErr w:type="gramEnd"/>
            <w:r w:rsidRPr="00891FF6">
              <w:rPr>
                <w:rFonts w:ascii="宋体" w:hAnsi="宋体" w:cs="宋体" w:hint="eastAsia"/>
                <w:bCs/>
              </w:rPr>
              <w:t xml:space="preserve"> □规则断面单水位加流速</w:t>
            </w:r>
            <w:proofErr w:type="gramStart"/>
            <w:r w:rsidRPr="00891FF6">
              <w:rPr>
                <w:rFonts w:ascii="宋体" w:hAnsi="宋体" w:cs="宋体" w:hint="eastAsia"/>
                <w:bCs/>
              </w:rPr>
              <w:t>仪推流</w:t>
            </w:r>
            <w:proofErr w:type="gramEnd"/>
            <w:r w:rsidRPr="00891FF6">
              <w:rPr>
                <w:rFonts w:ascii="宋体" w:hAnsi="宋体" w:cs="宋体" w:hint="eastAsia"/>
                <w:bCs/>
              </w:rPr>
              <w:t xml:space="preserve"> □</w:t>
            </w:r>
            <w:proofErr w:type="gramStart"/>
            <w:r w:rsidRPr="00891FF6">
              <w:rPr>
                <w:rFonts w:ascii="宋体" w:hAnsi="宋体" w:cs="宋体" w:hint="eastAsia"/>
                <w:bCs/>
              </w:rPr>
              <w:t>走航式</w:t>
            </w:r>
            <w:proofErr w:type="gramEnd"/>
            <w:r w:rsidRPr="00891FF6">
              <w:rPr>
                <w:rFonts w:ascii="宋体" w:hAnsi="宋体" w:cs="宋体" w:hint="eastAsia"/>
                <w:bCs/>
              </w:rPr>
              <w:t>ADCP □水平式ADCP（H-ADCP）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□坐底式二线</w:t>
            </w:r>
            <w:proofErr w:type="gramStart"/>
            <w:r w:rsidRPr="00891FF6">
              <w:rPr>
                <w:rFonts w:ascii="宋体" w:hAnsi="宋体" w:cs="宋体" w:hint="eastAsia"/>
                <w:bCs/>
              </w:rPr>
              <w:t>能坡法</w:t>
            </w:r>
            <w:proofErr w:type="gramEnd"/>
            <w:r w:rsidRPr="00891FF6">
              <w:rPr>
                <w:rFonts w:ascii="宋体" w:hAnsi="宋体" w:cs="宋体" w:hint="eastAsia"/>
                <w:bCs/>
              </w:rPr>
              <w:t xml:space="preserve"> □超声波时差法 </w:t>
            </w:r>
          </w:p>
          <w:p w:rsidR="00891FF6" w:rsidRPr="00891FF6" w:rsidRDefault="00891FF6" w:rsidP="00891FF6">
            <w:r w:rsidRPr="00891FF6">
              <w:rPr>
                <w:rFonts w:ascii="宋体" w:hAnsi="宋体" w:cs="宋体" w:hint="eastAsia"/>
                <w:bCs/>
              </w:rPr>
              <w:t xml:space="preserve">□表面流速法 </w:t>
            </w: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</w:rPr>
              <w:t>折算方式</w:t>
            </w:r>
          </w:p>
        </w:tc>
        <w:tc>
          <w:tcPr>
            <w:tcW w:w="5410" w:type="dxa"/>
            <w:gridSpan w:val="7"/>
            <w:vAlign w:val="center"/>
          </w:tcPr>
          <w:p w:rsidR="00891FF6" w:rsidRPr="00891FF6" w:rsidRDefault="00891FF6" w:rsidP="00891FF6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□泵站机组效率曲线折算</w:t>
            </w:r>
          </w:p>
          <w:p w:rsidR="00891FF6" w:rsidRPr="00891FF6" w:rsidRDefault="00891FF6" w:rsidP="00891FF6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□发电机组效率曲线折算</w:t>
            </w:r>
          </w:p>
          <w:p w:rsidR="00891FF6" w:rsidRPr="00891FF6" w:rsidRDefault="00891FF6" w:rsidP="00891FF6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□行政单元机电井群以</w:t>
            </w:r>
            <w:proofErr w:type="gramStart"/>
            <w:r w:rsidRPr="00891FF6">
              <w:rPr>
                <w:rFonts w:ascii="宋体" w:hAnsi="宋体" w:cs="宋体" w:hint="eastAsia"/>
                <w:bCs/>
              </w:rPr>
              <w:t>电折水</w:t>
            </w:r>
            <w:proofErr w:type="gramEnd"/>
          </w:p>
          <w:p w:rsidR="00891FF6" w:rsidRPr="00891FF6" w:rsidRDefault="00891FF6" w:rsidP="00891FF6">
            <w:pPr>
              <w:widowControl/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bCs/>
                <w:lang w:val="en"/>
              </w:rPr>
              <w:t>其他</w:t>
            </w:r>
            <w:r w:rsidRPr="00891FF6">
              <w:rPr>
                <w:rFonts w:ascii="宋体" w:hAnsi="宋体" w:cs="宋体" w:hint="eastAsia"/>
                <w:bCs/>
                <w:u w:val="single"/>
              </w:rPr>
              <w:t xml:space="preserve">         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数据传输</w:t>
            </w:r>
          </w:p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方式</w:t>
            </w:r>
          </w:p>
        </w:tc>
        <w:tc>
          <w:tcPr>
            <w:tcW w:w="541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bCs/>
              </w:rPr>
              <w:t>在线      □非在线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891FF6">
              <w:rPr>
                <w:rFonts w:ascii="宋体" w:hAnsi="宋体" w:cs="宋体" w:hint="eastAsia"/>
                <w:szCs w:val="21"/>
              </w:rPr>
              <w:t>年退水量</w:t>
            </w:r>
            <w:proofErr w:type="gramEnd"/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50万立方米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退水方式和排放去向</w:t>
            </w:r>
          </w:p>
        </w:tc>
        <w:tc>
          <w:tcPr>
            <w:tcW w:w="321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sym w:font="Wingdings 2" w:char="0052"/>
            </w:r>
            <w:r w:rsidRPr="00891FF6">
              <w:rPr>
                <w:rFonts w:ascii="宋体" w:hAnsi="宋体" w:cs="宋体" w:hint="eastAsia"/>
                <w:szCs w:val="21"/>
              </w:rPr>
              <w:t>企业污水处理厂处理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污水处理厂名称：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  <w:lang w:bidi="ar"/>
              </w:rPr>
              <w:t>污水处理厂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污水处理厂地址：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省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市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县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街道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路</w:t>
            </w:r>
            <w:r w:rsidRPr="00891FF6">
              <w:rPr>
                <w:rFonts w:ascii="Times New Roman" w:hAnsi="Times New Roman" w:hint="eastAsia"/>
                <w:szCs w:val="21"/>
              </w:rPr>
              <w:t>XX</w:t>
            </w:r>
            <w:r w:rsidRPr="00891FF6">
              <w:rPr>
                <w:rFonts w:ascii="Times New Roman" w:hAnsi="Times New Roman" w:hint="eastAsia"/>
                <w:szCs w:val="21"/>
              </w:rPr>
              <w:t>号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□公共</w:t>
            </w:r>
            <w:r w:rsidRPr="00891FF6">
              <w:rPr>
                <w:rFonts w:ascii="宋体" w:hAnsi="宋体" w:cs="宋体" w:hint="eastAsia"/>
                <w:szCs w:val="21"/>
              </w:rPr>
              <w:t>污水收集管网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 w:hint="eastAsia"/>
                <w:szCs w:val="21"/>
              </w:rPr>
              <w:t>达标处理后直接排入江河湖库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受纳水体名称：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受纳水体功能目标：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 w:rsidRPr="00891FF6">
              <w:rPr>
                <w:rFonts w:ascii="宋体" w:hAnsi="宋体" w:cs="宋体" w:hint="eastAsia"/>
                <w:szCs w:val="21"/>
              </w:rPr>
              <w:t>退水地点：</w:t>
            </w:r>
          </w:p>
        </w:tc>
      </w:tr>
      <w:tr w:rsidR="00891FF6" w:rsidRPr="00891FF6" w:rsidTr="00081775">
        <w:trPr>
          <w:cantSplit/>
          <w:trHeight w:val="23"/>
          <w:jc w:val="center"/>
        </w:trPr>
        <w:tc>
          <w:tcPr>
            <w:tcW w:w="2352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  <w:lang w:val="en"/>
              </w:rPr>
            </w:pPr>
            <w:r w:rsidRPr="00891FF6">
              <w:rPr>
                <w:rFonts w:ascii="宋体" w:hAnsi="宋体" w:cs="宋体" w:hint="eastAsia"/>
                <w:bCs/>
              </w:rPr>
              <w:t>□</w:t>
            </w:r>
            <w:r w:rsidRPr="00891FF6">
              <w:rPr>
                <w:rFonts w:ascii="宋体" w:hAnsi="宋体" w:cs="宋体"/>
                <w:szCs w:val="21"/>
                <w:lang w:val="en"/>
              </w:rPr>
              <w:t>其他</w:t>
            </w:r>
          </w:p>
        </w:tc>
        <w:tc>
          <w:tcPr>
            <w:tcW w:w="347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具体说明：</w:t>
            </w:r>
          </w:p>
        </w:tc>
      </w:tr>
      <w:tr w:rsidR="00891FF6" w:rsidRPr="00891FF6" w:rsidTr="00081775">
        <w:trPr>
          <w:cantSplit/>
          <w:trHeight w:val="2276"/>
          <w:jc w:val="center"/>
        </w:trPr>
        <w:tc>
          <w:tcPr>
            <w:tcW w:w="23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891FF6">
              <w:rPr>
                <w:rFonts w:ascii="Times New Roman" w:hAnsi="Times New Roman" w:hint="eastAsia"/>
              </w:rPr>
              <w:t>承诺</w:t>
            </w:r>
          </w:p>
        </w:tc>
        <w:tc>
          <w:tcPr>
            <w:tcW w:w="66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我单位（本人）承诺：</w:t>
            </w:r>
          </w:p>
          <w:p w:rsidR="00891FF6" w:rsidRPr="00891FF6" w:rsidRDefault="00891FF6" w:rsidP="00891FF6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对办理事项清楚了解</w:t>
            </w:r>
          </w:p>
          <w:p w:rsidR="00891FF6" w:rsidRPr="00891FF6" w:rsidRDefault="00891FF6" w:rsidP="00891FF6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提供的申请材料真实有效</w:t>
            </w:r>
          </w:p>
          <w:p w:rsidR="00891FF6" w:rsidRPr="00891FF6" w:rsidRDefault="00891FF6" w:rsidP="00891FF6"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ascii="宋体" w:hAnsi="宋体" w:cs="宋体" w:hint="eastAsia"/>
                <w:bCs/>
              </w:rPr>
              <w:t>严格遵守国家法律法规</w:t>
            </w:r>
            <w:r w:rsidRPr="00891FF6">
              <w:rPr>
                <w:szCs w:val="21"/>
              </w:rPr>
              <w:t>和水行政主管部门的</w:t>
            </w:r>
            <w:r w:rsidRPr="00891FF6">
              <w:rPr>
                <w:rFonts w:hint="eastAsia"/>
                <w:szCs w:val="21"/>
              </w:rPr>
              <w:t>各项要求</w:t>
            </w:r>
            <w:r w:rsidRPr="00891FF6">
              <w:rPr>
                <w:szCs w:val="21"/>
              </w:rPr>
              <w:t>，</w:t>
            </w:r>
            <w:r w:rsidRPr="00891FF6">
              <w:rPr>
                <w:rFonts w:hint="eastAsia"/>
                <w:szCs w:val="21"/>
              </w:rPr>
              <w:t>确保</w:t>
            </w:r>
            <w:r w:rsidRPr="00891FF6">
              <w:rPr>
                <w:szCs w:val="21"/>
              </w:rPr>
              <w:t>取水、用水、节水</w:t>
            </w:r>
            <w:r w:rsidRPr="00891FF6">
              <w:rPr>
                <w:rFonts w:hint="eastAsia"/>
                <w:szCs w:val="21"/>
              </w:rPr>
              <w:t>符合</w:t>
            </w:r>
            <w:r w:rsidRPr="00891FF6">
              <w:rPr>
                <w:szCs w:val="21"/>
              </w:rPr>
              <w:t>国家产业政策和水行政主管部门管理</w:t>
            </w:r>
            <w:r w:rsidRPr="00891FF6">
              <w:rPr>
                <w:rFonts w:hint="eastAsia"/>
                <w:szCs w:val="21"/>
              </w:rPr>
              <w:t>要求</w:t>
            </w:r>
            <w:r w:rsidRPr="00891FF6">
              <w:rPr>
                <w:szCs w:val="21"/>
              </w:rPr>
              <w:t>。</w:t>
            </w:r>
          </w:p>
          <w:p w:rsidR="00891FF6" w:rsidRPr="00891FF6" w:rsidRDefault="00891FF6" w:rsidP="00891FF6">
            <w:pPr>
              <w:rPr>
                <w:sz w:val="22"/>
              </w:rPr>
            </w:pPr>
          </w:p>
          <w:p w:rsidR="00891FF6" w:rsidRPr="00891FF6" w:rsidRDefault="00891FF6" w:rsidP="00891FF6">
            <w:pPr>
              <w:adjustRightInd w:val="0"/>
              <w:snapToGrid w:val="0"/>
              <w:rPr>
                <w:rFonts w:ascii="宋体" w:hAnsi="宋体" w:cs="宋体"/>
                <w:bCs/>
              </w:rPr>
            </w:pPr>
            <w:r w:rsidRPr="00891FF6">
              <w:rPr>
                <w:rFonts w:hint="eastAsia"/>
                <w:sz w:val="22"/>
              </w:rPr>
              <w:t>承诺人（法人</w:t>
            </w:r>
            <w:r w:rsidRPr="00891FF6">
              <w:rPr>
                <w:sz w:val="22"/>
              </w:rPr>
              <w:t>代表</w:t>
            </w:r>
            <w:r w:rsidRPr="00891FF6">
              <w:rPr>
                <w:rFonts w:hint="eastAsia"/>
                <w:sz w:val="22"/>
              </w:rPr>
              <w:t>签章）</w:t>
            </w:r>
            <w:r w:rsidRPr="00891FF6">
              <w:rPr>
                <w:sz w:val="22"/>
              </w:rPr>
              <w:t>：</w:t>
            </w:r>
            <w:r w:rsidRPr="00891FF6">
              <w:rPr>
                <w:rFonts w:hint="eastAsia"/>
                <w:sz w:val="22"/>
                <w:u w:val="single"/>
              </w:rPr>
              <w:t xml:space="preserve">   </w:t>
            </w:r>
            <w:r w:rsidRPr="00891FF6">
              <w:rPr>
                <w:rFonts w:ascii="Times New Roman" w:hAnsi="Times New Roman" w:cs="Times New Roman"/>
                <w:sz w:val="22"/>
                <w:u w:val="single"/>
              </w:rPr>
              <w:t>XXX</w:t>
            </w:r>
            <w:r w:rsidRPr="00891FF6">
              <w:rPr>
                <w:rFonts w:hint="eastAsia"/>
                <w:sz w:val="22"/>
                <w:u w:val="single"/>
              </w:rPr>
              <w:t xml:space="preserve">   </w:t>
            </w:r>
          </w:p>
        </w:tc>
      </w:tr>
    </w:tbl>
    <w:p w:rsidR="00891FF6" w:rsidRPr="00891FF6" w:rsidRDefault="00891FF6" w:rsidP="00891FF6"/>
    <w:p w:rsidR="003838D4" w:rsidRPr="00891FF6" w:rsidRDefault="003838D4" w:rsidP="00891FF6"/>
    <w:sectPr w:rsidR="003838D4" w:rsidRPr="00891F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36" w:rsidRDefault="00B30836" w:rsidP="00E5022E">
      <w:r>
        <w:separator/>
      </w:r>
    </w:p>
  </w:endnote>
  <w:endnote w:type="continuationSeparator" w:id="0">
    <w:p w:rsidR="00B30836" w:rsidRDefault="00B30836" w:rsidP="00E5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FF6" w:rsidRDefault="00891F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EBC8" wp14:editId="01A43DF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1FF6" w:rsidRDefault="00891FF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AEBC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891FF6" w:rsidRDefault="00891FF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2E" w:rsidRDefault="00E502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061A7C" wp14:editId="1A32C2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022E" w:rsidRDefault="00E5022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1FF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61A7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1w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zCI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AQf81wHQIAABwEAAAOAAAAAAAAAAAAAAAAAC4CAABkcnMvZTJvRG9jLnhtbFBLAQItABQABgAI&#10;AAAAIQBxqtG51wAAAAUBAAAPAAAAAAAAAAAAAAAAAHcEAABkcnMvZG93bnJldi54bWxQSwUGAAAA&#10;AAQABADzAAAAewUAAAAA&#10;" filled="f" stroked="f" strokeweight=".5pt">
              <v:textbox style="mso-fit-shape-to-text:t" inset="0,0,0,0">
                <w:txbxContent>
                  <w:p w:rsidR="00E5022E" w:rsidRDefault="00E5022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1FF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36" w:rsidRDefault="00B30836" w:rsidP="00E5022E">
      <w:r>
        <w:separator/>
      </w:r>
    </w:p>
  </w:footnote>
  <w:footnote w:type="continuationSeparator" w:id="0">
    <w:p w:rsidR="00B30836" w:rsidRDefault="00B30836" w:rsidP="00E5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73862"/>
    <w:multiLevelType w:val="singleLevel"/>
    <w:tmpl w:val="5C373862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b/>
        <w:bCs/>
      </w:rPr>
    </w:lvl>
  </w:abstractNum>
  <w:abstractNum w:abstractNumId="1" w15:restartNumberingAfterBreak="0">
    <w:nsid w:val="5E7C982A"/>
    <w:multiLevelType w:val="singleLevel"/>
    <w:tmpl w:val="5E7C982A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734CF15B"/>
    <w:multiLevelType w:val="singleLevel"/>
    <w:tmpl w:val="734CF1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A"/>
    <w:rsid w:val="000B490A"/>
    <w:rsid w:val="003838D4"/>
    <w:rsid w:val="00891FF6"/>
    <w:rsid w:val="00B30836"/>
    <w:rsid w:val="00BF6B20"/>
    <w:rsid w:val="00E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8D158"/>
  <w15:chartTrackingRefBased/>
  <w15:docId w15:val="{6D04F4EF-0459-45A6-B3F9-F531D63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2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22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5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22E"/>
    <w:rPr>
      <w:sz w:val="18"/>
      <w:szCs w:val="18"/>
    </w:rPr>
  </w:style>
  <w:style w:type="paragraph" w:styleId="a7">
    <w:name w:val="Normal (Web)"/>
    <w:basedOn w:val="a"/>
    <w:qFormat/>
    <w:rsid w:val="00E5022E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E502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3</cp:revision>
  <dcterms:created xsi:type="dcterms:W3CDTF">2021-08-30T03:22:00Z</dcterms:created>
  <dcterms:modified xsi:type="dcterms:W3CDTF">2021-08-30T03:31:00Z</dcterms:modified>
</cp:coreProperties>
</file>