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97" w:rsidRDefault="00707097" w:rsidP="00707097">
      <w:pPr>
        <w:overflowPunct w:val="0"/>
        <w:jc w:val="center"/>
        <w:outlineLvl w:val="0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常见错误示例</w:t>
      </w:r>
    </w:p>
    <w:p w:rsidR="00707097" w:rsidRDefault="00707097" w:rsidP="00707097">
      <w:pPr>
        <w:snapToGrid w:val="0"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注册申请表中的资格证书编号填写错误。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2013年12月31日以前中国水利工程协会颁发的</w:t>
      </w:r>
      <w:r w:rsidR="00D64D29" w:rsidRPr="00D64D29">
        <w:rPr>
          <w:rFonts w:ascii="仿宋_GB2312" w:eastAsia="仿宋_GB2312" w:hAnsi="仿宋_GB2312" w:cs="仿宋_GB2312" w:hint="eastAsia"/>
          <w:kern w:val="0"/>
          <w:sz w:val="30"/>
          <w:szCs w:val="30"/>
        </w:rPr>
        <w:t>水利工程建设监理工程师</w:t>
      </w:r>
      <w:bookmarkStart w:id="0" w:name="_GoBack"/>
      <w:bookmarkEnd w:id="0"/>
      <w:r>
        <w:rPr>
          <w:rFonts w:ascii="仿宋_GB2312" w:eastAsia="仿宋_GB2312" w:hAnsi="仿宋_GB2312" w:cs="仿宋_GB2312"/>
          <w:kern w:val="0"/>
          <w:sz w:val="30"/>
          <w:szCs w:val="30"/>
        </w:rPr>
        <w:t>资格证书编号填写不完整。</w:t>
      </w:r>
    </w:p>
    <w:p w:rsidR="00707097" w:rsidRDefault="00707097" w:rsidP="00707097">
      <w:pPr>
        <w:snapToGrid w:val="0"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错误示例：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1562"/>
        <w:gridCol w:w="2837"/>
      </w:tblGrid>
      <w:tr w:rsidR="00707097" w:rsidTr="002A727A">
        <w:trPr>
          <w:trHeight w:val="737"/>
          <w:jc w:val="center"/>
        </w:trPr>
        <w:tc>
          <w:tcPr>
            <w:tcW w:w="2268" w:type="dxa"/>
            <w:vAlign w:val="center"/>
          </w:tcPr>
          <w:p w:rsidR="00707097" w:rsidRDefault="00707097" w:rsidP="002A727A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资格证书编号</w:t>
            </w:r>
          </w:p>
        </w:tc>
        <w:tc>
          <w:tcPr>
            <w:tcW w:w="2689" w:type="dxa"/>
            <w:vAlign w:val="center"/>
          </w:tcPr>
          <w:p w:rsidR="00707097" w:rsidRDefault="00707097" w:rsidP="002A727A">
            <w:pPr>
              <w:overflowPunct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2013370XXX</w:t>
            </w:r>
          </w:p>
        </w:tc>
        <w:tc>
          <w:tcPr>
            <w:tcW w:w="1562" w:type="dxa"/>
            <w:vAlign w:val="center"/>
          </w:tcPr>
          <w:p w:rsidR="00707097" w:rsidRDefault="00707097" w:rsidP="002A727A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批准日期</w:t>
            </w:r>
          </w:p>
          <w:p w:rsidR="00707097" w:rsidRDefault="00707097" w:rsidP="002A727A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（签发日期）</w:t>
            </w:r>
          </w:p>
        </w:tc>
        <w:tc>
          <w:tcPr>
            <w:tcW w:w="2837" w:type="dxa"/>
            <w:vAlign w:val="center"/>
          </w:tcPr>
          <w:p w:rsidR="00707097" w:rsidRDefault="00707097" w:rsidP="002A727A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2013年XX月XX日</w:t>
            </w:r>
          </w:p>
        </w:tc>
      </w:tr>
    </w:tbl>
    <w:p w:rsidR="00707097" w:rsidRDefault="00707097" w:rsidP="00707097">
      <w:pPr>
        <w:widowControl/>
        <w:snapToGrid w:val="0"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正确示例：（资格证书编号）</w:t>
      </w:r>
    </w:p>
    <w:tbl>
      <w:tblPr>
        <w:tblpPr w:leftFromText="180" w:rightFromText="180" w:vertAnchor="text" w:horzAnchor="page" w:tblpX="1427" w:tblpY="62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1562"/>
        <w:gridCol w:w="2837"/>
      </w:tblGrid>
      <w:tr w:rsidR="00707097" w:rsidTr="002A727A">
        <w:trPr>
          <w:trHeight w:val="737"/>
        </w:trPr>
        <w:tc>
          <w:tcPr>
            <w:tcW w:w="2268" w:type="dxa"/>
            <w:vAlign w:val="center"/>
          </w:tcPr>
          <w:p w:rsidR="00707097" w:rsidRDefault="00707097" w:rsidP="002A727A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资格证书编号</w:t>
            </w:r>
          </w:p>
        </w:tc>
        <w:tc>
          <w:tcPr>
            <w:tcW w:w="2689" w:type="dxa"/>
            <w:vAlign w:val="center"/>
          </w:tcPr>
          <w:p w:rsidR="00707097" w:rsidRDefault="00707097" w:rsidP="002A727A">
            <w:pPr>
              <w:overflowPunct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JLG2013370XXX</w:t>
            </w:r>
          </w:p>
        </w:tc>
        <w:tc>
          <w:tcPr>
            <w:tcW w:w="1562" w:type="dxa"/>
            <w:vAlign w:val="center"/>
          </w:tcPr>
          <w:p w:rsidR="00707097" w:rsidRDefault="00707097" w:rsidP="002A727A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批准日期</w:t>
            </w:r>
          </w:p>
          <w:p w:rsidR="00707097" w:rsidRDefault="00707097" w:rsidP="002A727A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（签发日期）</w:t>
            </w:r>
          </w:p>
        </w:tc>
        <w:tc>
          <w:tcPr>
            <w:tcW w:w="2837" w:type="dxa"/>
            <w:vAlign w:val="center"/>
          </w:tcPr>
          <w:p w:rsidR="00707097" w:rsidRDefault="00707097" w:rsidP="002A727A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2013年XX月XX日</w:t>
            </w:r>
          </w:p>
        </w:tc>
      </w:tr>
    </w:tbl>
    <w:p w:rsidR="00707097" w:rsidRDefault="00707097" w:rsidP="00707097">
      <w:pPr>
        <w:jc w:val="left"/>
      </w:pPr>
    </w:p>
    <w:p w:rsidR="00707097" w:rsidRDefault="00707097" w:rsidP="00707097"/>
    <w:p w:rsidR="00707097" w:rsidRDefault="00707097" w:rsidP="00707097"/>
    <w:p w:rsidR="00707097" w:rsidRDefault="00707097" w:rsidP="00707097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:rsidR="00CB692F" w:rsidRDefault="00CB692F"/>
    <w:sectPr w:rsidR="00CB6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1A" w:rsidRDefault="00BB041A" w:rsidP="00707097">
      <w:r>
        <w:separator/>
      </w:r>
    </w:p>
  </w:endnote>
  <w:endnote w:type="continuationSeparator" w:id="0">
    <w:p w:rsidR="00BB041A" w:rsidRDefault="00BB041A" w:rsidP="007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1A" w:rsidRDefault="00BB041A" w:rsidP="00707097">
      <w:r>
        <w:separator/>
      </w:r>
    </w:p>
  </w:footnote>
  <w:footnote w:type="continuationSeparator" w:id="0">
    <w:p w:rsidR="00BB041A" w:rsidRDefault="00BB041A" w:rsidP="0070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1"/>
    <w:rsid w:val="00707097"/>
    <w:rsid w:val="00BB041A"/>
    <w:rsid w:val="00CB692F"/>
    <w:rsid w:val="00D64D29"/>
    <w:rsid w:val="00E31DF1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87ECB-AA97-4B06-9467-4027CE21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070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0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070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07097"/>
    <w:rPr>
      <w:sz w:val="18"/>
      <w:szCs w:val="18"/>
    </w:rPr>
  </w:style>
  <w:style w:type="paragraph" w:styleId="a8">
    <w:name w:val="annotation text"/>
    <w:basedOn w:val="a"/>
    <w:link w:val="a9"/>
    <w:qFormat/>
    <w:rsid w:val="00707097"/>
    <w:pPr>
      <w:jc w:val="left"/>
    </w:pPr>
  </w:style>
  <w:style w:type="character" w:customStyle="1" w:styleId="a9">
    <w:name w:val="批注文字 字符"/>
    <w:basedOn w:val="a1"/>
    <w:link w:val="a8"/>
    <w:rsid w:val="00707097"/>
    <w:rPr>
      <w:rFonts w:ascii="Calibri" w:eastAsia="宋体" w:hAnsi="Calibri" w:cs="Times New Roman"/>
    </w:rPr>
  </w:style>
  <w:style w:type="paragraph" w:styleId="a0">
    <w:name w:val="Normal Indent"/>
    <w:basedOn w:val="a"/>
    <w:uiPriority w:val="99"/>
    <w:semiHidden/>
    <w:unhideWhenUsed/>
    <w:rsid w:val="00707097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07097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7070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DD0A-DE53-4573-92B0-ECA73F59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2022-06-16T23:24:00Z</dcterms:created>
  <dcterms:modified xsi:type="dcterms:W3CDTF">2022-06-22T08:49:00Z</dcterms:modified>
</cp:coreProperties>
</file>